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42B6" w14:textId="68CE4F96" w:rsidR="00D65600" w:rsidRDefault="00D65600" w:rsidP="00D65600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włączeni</w:t>
      </w:r>
      <w:r w:rsidR="00E24E2F">
        <w:t>u,</w:t>
      </w:r>
      <w:r w:rsidR="00E24E2F" w:rsidRPr="00E24E2F">
        <w:t xml:space="preserve"> z uwagi na posiadane wartości zabytkowe</w:t>
      </w:r>
      <w:r w:rsidR="00E24E2F">
        <w:t xml:space="preserve">, </w:t>
      </w:r>
      <w:r w:rsidR="00E24E2F" w:rsidRPr="00E24E2F">
        <w:t xml:space="preserve">na podstawie Zarządzenia Nr 5/WEZ/2021 z dn. 3 marca 2021 r., </w:t>
      </w:r>
      <w:r>
        <w:t xml:space="preserve">karty ewidencyjnej zabytku nieruchomego – </w:t>
      </w:r>
      <w:r w:rsidR="008C02F6">
        <w:t xml:space="preserve">Cmentarz żydowski w m. Lwówek </w:t>
      </w:r>
      <w:r w:rsidR="008C02F6" w:rsidRPr="008C02F6">
        <w:t>zlokalizowan</w:t>
      </w:r>
      <w:r w:rsidR="008C02F6">
        <w:t>y</w:t>
      </w:r>
      <w:r w:rsidR="008C02F6" w:rsidRPr="008C02F6">
        <w:t xml:space="preserve"> przy Al. Emilii </w:t>
      </w:r>
      <w:proofErr w:type="spellStart"/>
      <w:r w:rsidR="008C02F6" w:rsidRPr="008C02F6">
        <w:t>Sczanieckiej</w:t>
      </w:r>
      <w:proofErr w:type="spellEnd"/>
      <w:r w:rsidR="008C02F6" w:rsidRPr="008C02F6">
        <w:t xml:space="preserve"> na działkach nr 597/1 i 597/2 obręb Lwówek</w:t>
      </w:r>
      <w:r>
        <w:t xml:space="preserve"> - do wojewódzkiej ewidencji zabytków.</w:t>
      </w:r>
    </w:p>
    <w:p w14:paraId="747B739E" w14:textId="77777777" w:rsidR="00C15890" w:rsidRDefault="00C15890" w:rsidP="008C02F6">
      <w:pPr>
        <w:jc w:val="both"/>
      </w:pPr>
    </w:p>
    <w:sectPr w:rsidR="00C1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0"/>
    <w:rsid w:val="00002F8C"/>
    <w:rsid w:val="003F0269"/>
    <w:rsid w:val="00505C2C"/>
    <w:rsid w:val="007F7558"/>
    <w:rsid w:val="008C02F6"/>
    <w:rsid w:val="00C15890"/>
    <w:rsid w:val="00D65600"/>
    <w:rsid w:val="00E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4CC"/>
  <w15:chartTrackingRefBased/>
  <w15:docId w15:val="{EB16C2EA-C675-45CC-96A5-4ECF642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5</cp:revision>
  <dcterms:created xsi:type="dcterms:W3CDTF">2021-03-12T13:38:00Z</dcterms:created>
  <dcterms:modified xsi:type="dcterms:W3CDTF">2021-04-09T07:17:00Z</dcterms:modified>
</cp:coreProperties>
</file>